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60D" w:rsidRPr="0031660D" w:rsidRDefault="0031660D" w:rsidP="0031660D">
      <w:pPr>
        <w:shd w:val="clear" w:color="auto" w:fill="F8F8F8"/>
        <w:spacing w:after="0" w:line="240" w:lineRule="auto"/>
        <w:jc w:val="center"/>
        <w:rPr>
          <w:rFonts w:ascii="Arial" w:eastAsia="Times New Roman" w:hAnsi="Arial" w:cs="Arial"/>
          <w:color w:val="585858"/>
          <w:sz w:val="20"/>
          <w:szCs w:val="20"/>
        </w:rPr>
      </w:pPr>
      <w:r w:rsidRPr="0031660D">
        <w:rPr>
          <w:rFonts w:ascii="Arial" w:eastAsia="Times New Roman" w:hAnsi="Arial" w:cs="Arial"/>
          <w:b/>
          <w:bCs/>
          <w:color w:val="585858"/>
          <w:sz w:val="20"/>
          <w:szCs w:val="20"/>
        </w:rPr>
        <w:t>ORGANİZASYON HİZMETİ ALINACAKTIR</w:t>
      </w:r>
    </w:p>
    <w:p w:rsidR="0031660D" w:rsidRPr="0031660D" w:rsidRDefault="0031660D" w:rsidP="0031660D">
      <w:pPr>
        <w:spacing w:after="0" w:line="240" w:lineRule="auto"/>
        <w:rPr>
          <w:rFonts w:ascii="Arial" w:eastAsia="Times New Roman" w:hAnsi="Arial" w:cs="Arial"/>
          <w:sz w:val="20"/>
          <w:szCs w:val="20"/>
        </w:rPr>
      </w:pPr>
      <w:r w:rsidRPr="0031660D">
        <w:rPr>
          <w:rFonts w:ascii="Arial" w:eastAsia="Times New Roman" w:hAnsi="Arial" w:cs="Arial"/>
          <w:b/>
          <w:bCs/>
          <w:color w:val="585858"/>
          <w:sz w:val="20"/>
          <w:szCs w:val="20"/>
          <w:u w:val="single"/>
          <w:shd w:val="clear" w:color="auto" w:fill="F8F8F8"/>
        </w:rPr>
        <w:t>BEYLİKDÜZÜ BELEDİYE BAŞKANLIĞI BASIN YAYIN VE HALKLA İLİŞKİLER MÜDÜRLÜĞÜ</w:t>
      </w:r>
      <w:r w:rsidRPr="0031660D">
        <w:rPr>
          <w:rFonts w:ascii="Arial" w:eastAsia="Times New Roman" w:hAnsi="Arial" w:cs="Arial"/>
          <w:color w:val="585858"/>
          <w:sz w:val="20"/>
          <w:szCs w:val="20"/>
        </w:rPr>
        <w:br/>
      </w:r>
      <w:r w:rsidRPr="0031660D">
        <w:rPr>
          <w:rFonts w:ascii="Arial" w:eastAsia="Times New Roman" w:hAnsi="Arial" w:cs="Arial"/>
          <w:color w:val="585858"/>
          <w:sz w:val="20"/>
          <w:szCs w:val="20"/>
        </w:rPr>
        <w:br/>
      </w:r>
      <w:r w:rsidRPr="008B025F">
        <w:rPr>
          <w:rFonts w:ascii="Arial" w:eastAsia="Times New Roman" w:hAnsi="Arial" w:cs="Arial"/>
          <w:b/>
          <w:bCs/>
          <w:color w:val="118ABE"/>
          <w:sz w:val="20"/>
          <w:szCs w:val="20"/>
        </w:rPr>
        <w:t>BEYLİKDÜZÜ BELEDİYESİ BASIN YAYIN VE HALKLA İLİŞKİLER MÜDÜRLÜĞÜ SANAT ARALIĞI ORGANİZASYON HİZMET ALIMI İŞİ</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hizmet alımı 4734 sayılı Kamu İhale Kanununun 19 uncu maddesine göre açık ihale usulü ile ihale edilecektir.  İhaleye ilişkin ayrıntılı bilgiler aşağıda yer almaktadır:</w:t>
      </w:r>
      <w:r w:rsidRPr="008B025F">
        <w:rPr>
          <w:rFonts w:ascii="Arial" w:eastAsia="Times New Roman" w:hAnsi="Arial" w:cs="Arial"/>
          <w:color w:val="585858"/>
          <w:sz w:val="20"/>
          <w:szCs w:val="20"/>
        </w:rPr>
        <w:t> </w:t>
      </w:r>
    </w:p>
    <w:tbl>
      <w:tblPr>
        <w:tblW w:w="5000" w:type="pct"/>
        <w:tblCellSpacing w:w="15" w:type="dxa"/>
        <w:shd w:val="clear" w:color="auto" w:fill="F8F8F8"/>
        <w:tblCellMar>
          <w:top w:w="15" w:type="dxa"/>
          <w:left w:w="15" w:type="dxa"/>
          <w:bottom w:w="15" w:type="dxa"/>
          <w:right w:w="15" w:type="dxa"/>
        </w:tblCellMar>
        <w:tblLook w:val="04A0"/>
      </w:tblPr>
      <w:tblGrid>
        <w:gridCol w:w="3304"/>
        <w:gridCol w:w="187"/>
        <w:gridCol w:w="6207"/>
      </w:tblGrid>
      <w:tr w:rsidR="0031660D" w:rsidRPr="0031660D" w:rsidTr="0031660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b/>
                <w:bCs/>
                <w:color w:val="585858"/>
                <w:sz w:val="20"/>
                <w:szCs w:val="20"/>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r w:rsidRPr="0031660D">
              <w:rPr>
                <w:rFonts w:ascii="Arial" w:eastAsia="Times New Roman" w:hAnsi="Arial" w:cs="Arial"/>
                <w:b/>
                <w:bCs/>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r w:rsidRPr="0031660D">
              <w:rPr>
                <w:rFonts w:ascii="Arial" w:eastAsia="Times New Roman" w:hAnsi="Arial" w:cs="Arial"/>
                <w:b/>
                <w:bCs/>
                <w:color w:val="585858"/>
                <w:sz w:val="20"/>
                <w:szCs w:val="20"/>
              </w:rPr>
              <w:t>2016/429603</w:t>
            </w:r>
          </w:p>
        </w:tc>
      </w:tr>
    </w:tbl>
    <w:p w:rsidR="0031660D" w:rsidRPr="0031660D" w:rsidRDefault="0031660D" w:rsidP="0031660D">
      <w:pPr>
        <w:spacing w:after="0" w:line="240" w:lineRule="auto"/>
        <w:rPr>
          <w:rFonts w:ascii="Arial" w:eastAsia="Times New Roman" w:hAnsi="Arial" w:cs="Arial"/>
          <w:sz w:val="20"/>
          <w:szCs w:val="20"/>
        </w:rPr>
      </w:pPr>
      <w:r w:rsidRPr="008B025F">
        <w:rPr>
          <w:rFonts w:ascii="Arial" w:eastAsia="Times New Roman" w:hAnsi="Arial" w:cs="Arial"/>
          <w:b/>
          <w:bCs/>
          <w:color w:val="B04935"/>
          <w:sz w:val="20"/>
          <w:szCs w:val="20"/>
        </w:rPr>
        <w:t>1-İdarenin</w:t>
      </w:r>
    </w:p>
    <w:tbl>
      <w:tblPr>
        <w:tblW w:w="5000" w:type="pct"/>
        <w:tblCellSpacing w:w="15" w:type="dxa"/>
        <w:shd w:val="clear" w:color="auto" w:fill="F8F8F8"/>
        <w:tblCellMar>
          <w:top w:w="15" w:type="dxa"/>
          <w:left w:w="15" w:type="dxa"/>
          <w:bottom w:w="15" w:type="dxa"/>
          <w:right w:w="15" w:type="dxa"/>
        </w:tblCellMar>
        <w:tblLook w:val="04A0"/>
      </w:tblPr>
      <w:tblGrid>
        <w:gridCol w:w="3304"/>
        <w:gridCol w:w="176"/>
        <w:gridCol w:w="6218"/>
      </w:tblGrid>
      <w:tr w:rsidR="0031660D" w:rsidRPr="0031660D" w:rsidTr="0031660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b/>
                <w:bCs/>
                <w:color w:val="585858"/>
                <w:sz w:val="20"/>
                <w:szCs w:val="20"/>
              </w:rPr>
              <w:t>a)</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t>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r w:rsidRPr="0031660D">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r w:rsidRPr="008B025F">
              <w:rPr>
                <w:rFonts w:ascii="Arial" w:eastAsia="Times New Roman" w:hAnsi="Arial" w:cs="Arial"/>
                <w:b/>
                <w:bCs/>
                <w:color w:val="118ABE"/>
                <w:sz w:val="20"/>
                <w:szCs w:val="20"/>
              </w:rPr>
              <w:t>BÜYÜKSEHIR MAH. ENVER ADAKAN CAD. NO:2 BEYLİKDÜZÜ/İSTANBUL</w:t>
            </w:r>
          </w:p>
        </w:tc>
      </w:tr>
      <w:tr w:rsidR="0031660D" w:rsidRPr="0031660D" w:rsidTr="0031660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b/>
                <w:bCs/>
                <w:color w:val="585858"/>
                <w:sz w:val="20"/>
                <w:szCs w:val="20"/>
              </w:rPr>
              <w:t>b)</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t>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r w:rsidRPr="0031660D">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proofErr w:type="gramStart"/>
            <w:r w:rsidRPr="008B025F">
              <w:rPr>
                <w:rFonts w:ascii="Arial" w:eastAsia="Times New Roman" w:hAnsi="Arial" w:cs="Arial"/>
                <w:b/>
                <w:bCs/>
                <w:color w:val="118ABE"/>
                <w:sz w:val="20"/>
                <w:szCs w:val="20"/>
              </w:rPr>
              <w:t>2128667000</w:t>
            </w:r>
            <w:proofErr w:type="gramEnd"/>
            <w:r w:rsidRPr="008B025F">
              <w:rPr>
                <w:rFonts w:ascii="Arial" w:eastAsia="Times New Roman" w:hAnsi="Arial" w:cs="Arial"/>
                <w:b/>
                <w:bCs/>
                <w:color w:val="118ABE"/>
                <w:sz w:val="20"/>
                <w:szCs w:val="20"/>
              </w:rPr>
              <w:t xml:space="preserve"> - 2128737379</w:t>
            </w:r>
          </w:p>
        </w:tc>
      </w:tr>
      <w:tr w:rsidR="0031660D" w:rsidRPr="0031660D" w:rsidTr="0031660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b/>
                <w:bCs/>
                <w:color w:val="585858"/>
                <w:sz w:val="20"/>
                <w:szCs w:val="20"/>
              </w:rPr>
              <w:t>c)</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t>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r w:rsidRPr="0031660D">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p>
        </w:tc>
      </w:tr>
      <w:tr w:rsidR="0031660D" w:rsidRPr="0031660D" w:rsidTr="0031660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b/>
                <w:bCs/>
                <w:color w:val="585858"/>
                <w:sz w:val="20"/>
                <w:szCs w:val="20"/>
              </w:rPr>
              <w:t>ç)</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t>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r w:rsidRPr="0031660D">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r w:rsidRPr="0031660D">
              <w:rPr>
                <w:rFonts w:ascii="Arial" w:eastAsia="Times New Roman" w:hAnsi="Arial" w:cs="Arial"/>
                <w:color w:val="585858"/>
                <w:sz w:val="20"/>
                <w:szCs w:val="20"/>
              </w:rPr>
              <w:t>https://ekap.kik.gov.tr/EKAP/</w:t>
            </w:r>
          </w:p>
        </w:tc>
      </w:tr>
    </w:tbl>
    <w:p w:rsidR="0031660D" w:rsidRPr="0031660D" w:rsidRDefault="0031660D" w:rsidP="0031660D">
      <w:pPr>
        <w:spacing w:after="0" w:line="240" w:lineRule="auto"/>
        <w:rPr>
          <w:rFonts w:ascii="Arial" w:eastAsia="Times New Roman" w:hAnsi="Arial" w:cs="Arial"/>
          <w:sz w:val="20"/>
          <w:szCs w:val="20"/>
        </w:rPr>
      </w:pPr>
      <w:r w:rsidRPr="0031660D">
        <w:rPr>
          <w:rFonts w:ascii="Arial" w:eastAsia="Times New Roman" w:hAnsi="Arial" w:cs="Arial"/>
          <w:color w:val="585858"/>
          <w:sz w:val="20"/>
          <w:szCs w:val="20"/>
        </w:rPr>
        <w:br/>
      </w:r>
      <w:r w:rsidRPr="008B025F">
        <w:rPr>
          <w:rFonts w:ascii="Arial" w:eastAsia="Times New Roman" w:hAnsi="Arial" w:cs="Arial"/>
          <w:b/>
          <w:bCs/>
          <w:color w:val="B04935"/>
          <w:sz w:val="20"/>
          <w:szCs w:val="20"/>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3304"/>
        <w:gridCol w:w="176"/>
        <w:gridCol w:w="6218"/>
      </w:tblGrid>
      <w:tr w:rsidR="0031660D" w:rsidRPr="0031660D" w:rsidTr="0031660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b/>
                <w:bCs/>
                <w:color w:val="585858"/>
                <w:sz w:val="20"/>
                <w:szCs w:val="20"/>
              </w:rPr>
              <w:t>a)</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t>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r w:rsidRPr="0031660D">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r w:rsidRPr="008B025F">
              <w:rPr>
                <w:rFonts w:ascii="Arial" w:eastAsia="Times New Roman" w:hAnsi="Arial" w:cs="Arial"/>
                <w:b/>
                <w:bCs/>
                <w:color w:val="118ABE"/>
                <w:sz w:val="20"/>
                <w:szCs w:val="20"/>
              </w:rPr>
              <w:t>46 Kalemden Oluşan Kültür ve Sanat Etkinlikleri Organizasyonları Hizmeti Alım İşi </w:t>
            </w:r>
            <w:r w:rsidRPr="0031660D">
              <w:rPr>
                <w:rFonts w:ascii="Arial" w:eastAsia="Times New Roman" w:hAnsi="Arial" w:cs="Arial"/>
                <w:b/>
                <w:bCs/>
                <w:color w:val="118ABE"/>
                <w:sz w:val="20"/>
                <w:szCs w:val="20"/>
              </w:rPr>
              <w:br/>
            </w:r>
            <w:r w:rsidRPr="008B025F">
              <w:rPr>
                <w:rFonts w:ascii="Arial" w:eastAsia="Times New Roman" w:hAnsi="Arial" w:cs="Arial"/>
                <w:b/>
                <w:bCs/>
                <w:color w:val="118ABE"/>
                <w:sz w:val="20"/>
                <w:szCs w:val="20"/>
              </w:rPr>
              <w:t xml:space="preserve">Ayrıntılı bilgiye </w:t>
            </w:r>
            <w:proofErr w:type="spellStart"/>
            <w:r w:rsidRPr="008B025F">
              <w:rPr>
                <w:rFonts w:ascii="Arial" w:eastAsia="Times New Roman" w:hAnsi="Arial" w:cs="Arial"/>
                <w:b/>
                <w:bCs/>
                <w:color w:val="118ABE"/>
                <w:sz w:val="20"/>
                <w:szCs w:val="20"/>
              </w:rPr>
              <w:t>EKAP’ta</w:t>
            </w:r>
            <w:proofErr w:type="spellEnd"/>
            <w:r w:rsidRPr="008B025F">
              <w:rPr>
                <w:rFonts w:ascii="Arial" w:eastAsia="Times New Roman" w:hAnsi="Arial" w:cs="Arial"/>
                <w:b/>
                <w:bCs/>
                <w:color w:val="118ABE"/>
                <w:sz w:val="20"/>
                <w:szCs w:val="20"/>
              </w:rPr>
              <w:t xml:space="preserve"> yer alan ihale dokümanı içinde bulunan idari şartnameden ulaşılabilir.</w:t>
            </w:r>
          </w:p>
        </w:tc>
      </w:tr>
      <w:tr w:rsidR="0031660D" w:rsidRPr="0031660D" w:rsidTr="0031660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b/>
                <w:bCs/>
                <w:color w:val="585858"/>
                <w:sz w:val="20"/>
                <w:szCs w:val="20"/>
              </w:rPr>
              <w:t>b)</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r w:rsidRPr="0031660D">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r w:rsidRPr="008B025F">
              <w:rPr>
                <w:rFonts w:ascii="Arial" w:eastAsia="Times New Roman" w:hAnsi="Arial" w:cs="Arial"/>
                <w:b/>
                <w:bCs/>
                <w:color w:val="118ABE"/>
                <w:sz w:val="20"/>
                <w:szCs w:val="20"/>
              </w:rPr>
              <w:t>BEYLİKDÜZÜ BELEDİYE BAŞKANLIĞI BASIN YAYIN VE HALKLA İLİŞKİLER MÜDÜRLÜĞÜ VE İDARENİN TESPİT ETTİĞİ ALANLARDA</w:t>
            </w:r>
          </w:p>
        </w:tc>
      </w:tr>
      <w:tr w:rsidR="0031660D" w:rsidRPr="0031660D" w:rsidTr="0031660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b/>
                <w:bCs/>
                <w:color w:val="585858"/>
                <w:sz w:val="20"/>
                <w:szCs w:val="20"/>
              </w:rPr>
              <w:t>c)</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t>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r w:rsidRPr="0031660D">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r w:rsidRPr="0031660D">
              <w:rPr>
                <w:rFonts w:ascii="Arial" w:eastAsia="Times New Roman" w:hAnsi="Arial" w:cs="Arial"/>
                <w:color w:val="585858"/>
                <w:sz w:val="20"/>
                <w:szCs w:val="20"/>
              </w:rPr>
              <w:t>İşe başlama tarihinden itibaren</w:t>
            </w:r>
            <w:r w:rsidRPr="008B025F">
              <w:rPr>
                <w:rFonts w:ascii="Arial" w:eastAsia="Times New Roman" w:hAnsi="Arial" w:cs="Arial"/>
                <w:color w:val="585858"/>
                <w:sz w:val="20"/>
                <w:szCs w:val="20"/>
              </w:rPr>
              <w:t> </w:t>
            </w:r>
            <w:proofErr w:type="gramStart"/>
            <w:r w:rsidRPr="008B025F">
              <w:rPr>
                <w:rFonts w:ascii="Arial" w:eastAsia="Times New Roman" w:hAnsi="Arial" w:cs="Arial"/>
                <w:b/>
                <w:bCs/>
                <w:color w:val="118ABE"/>
                <w:sz w:val="20"/>
                <w:szCs w:val="20"/>
              </w:rPr>
              <w:t>31122016</w:t>
            </w:r>
            <w:proofErr w:type="gramEnd"/>
            <w:r w:rsidRPr="008B025F">
              <w:rPr>
                <w:rFonts w:ascii="Arial" w:eastAsia="Times New Roman" w:hAnsi="Arial" w:cs="Arial"/>
                <w:b/>
                <w:bCs/>
                <w:color w:val="118ABE"/>
                <w:sz w:val="20"/>
                <w:szCs w:val="20"/>
              </w:rPr>
              <w:t>(işin bitim tarihi31.12.2016) gündür</w:t>
            </w:r>
          </w:p>
        </w:tc>
      </w:tr>
    </w:tbl>
    <w:p w:rsidR="0031660D" w:rsidRPr="0031660D" w:rsidRDefault="0031660D" w:rsidP="0031660D">
      <w:pPr>
        <w:spacing w:after="0" w:line="240" w:lineRule="auto"/>
        <w:rPr>
          <w:rFonts w:ascii="Arial" w:eastAsia="Times New Roman" w:hAnsi="Arial" w:cs="Arial"/>
          <w:sz w:val="20"/>
          <w:szCs w:val="20"/>
        </w:rPr>
      </w:pPr>
      <w:r w:rsidRPr="0031660D">
        <w:rPr>
          <w:rFonts w:ascii="Arial" w:eastAsia="Times New Roman" w:hAnsi="Arial" w:cs="Arial"/>
          <w:color w:val="585858"/>
          <w:sz w:val="20"/>
          <w:szCs w:val="20"/>
        </w:rPr>
        <w:br/>
      </w:r>
      <w:r w:rsidRPr="008B025F">
        <w:rPr>
          <w:rFonts w:ascii="Arial" w:eastAsia="Times New Roman" w:hAnsi="Arial" w:cs="Arial"/>
          <w:b/>
          <w:bCs/>
          <w:color w:val="B04935"/>
          <w:sz w:val="20"/>
          <w:szCs w:val="20"/>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04"/>
        <w:gridCol w:w="176"/>
        <w:gridCol w:w="6218"/>
      </w:tblGrid>
      <w:tr w:rsidR="0031660D" w:rsidRPr="0031660D" w:rsidTr="0031660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b/>
                <w:bCs/>
                <w:color w:val="585858"/>
                <w:sz w:val="20"/>
                <w:szCs w:val="20"/>
              </w:rPr>
              <w:t>a)</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t>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r w:rsidRPr="0031660D">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r w:rsidRPr="008B025F">
              <w:rPr>
                <w:rFonts w:ascii="Arial" w:eastAsia="Times New Roman" w:hAnsi="Arial" w:cs="Arial"/>
                <w:b/>
                <w:bCs/>
                <w:color w:val="118ABE"/>
                <w:sz w:val="20"/>
                <w:szCs w:val="20"/>
              </w:rPr>
              <w:t>BÜYÜKŞEHİR MAH. ENVER ADAKAN CAD. NO:2 B.DÜZÜ/İST.</w:t>
            </w:r>
          </w:p>
        </w:tc>
      </w:tr>
      <w:tr w:rsidR="0031660D" w:rsidRPr="0031660D" w:rsidTr="0031660D">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b/>
                <w:bCs/>
                <w:color w:val="585858"/>
                <w:sz w:val="20"/>
                <w:szCs w:val="20"/>
              </w:rPr>
              <w:t>b)</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t>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r w:rsidRPr="0031660D">
              <w:rPr>
                <w:rFonts w:ascii="Arial" w:eastAsia="Times New Roman" w:hAnsi="Arial" w:cs="Arial"/>
                <w:color w:val="585858"/>
                <w:sz w:val="20"/>
                <w:szCs w:val="20"/>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jc w:val="both"/>
              <w:rPr>
                <w:rFonts w:ascii="Arial" w:eastAsia="Times New Roman" w:hAnsi="Arial" w:cs="Arial"/>
                <w:color w:val="585858"/>
                <w:sz w:val="20"/>
                <w:szCs w:val="20"/>
              </w:rPr>
            </w:pPr>
            <w:r w:rsidRPr="008B025F">
              <w:rPr>
                <w:rFonts w:ascii="Arial" w:eastAsia="Times New Roman" w:hAnsi="Arial" w:cs="Arial"/>
                <w:b/>
                <w:bCs/>
                <w:color w:val="118ABE"/>
                <w:sz w:val="20"/>
                <w:szCs w:val="20"/>
              </w:rPr>
              <w:t xml:space="preserve">23.11.2016 - </w:t>
            </w:r>
            <w:proofErr w:type="gramStart"/>
            <w:r w:rsidRPr="008B025F">
              <w:rPr>
                <w:rFonts w:ascii="Arial" w:eastAsia="Times New Roman" w:hAnsi="Arial" w:cs="Arial"/>
                <w:b/>
                <w:bCs/>
                <w:color w:val="118ABE"/>
                <w:sz w:val="20"/>
                <w:szCs w:val="20"/>
              </w:rPr>
              <w:t>10:00</w:t>
            </w:r>
            <w:proofErr w:type="gramEnd"/>
          </w:p>
        </w:tc>
      </w:tr>
    </w:tbl>
    <w:p w:rsidR="0031660D" w:rsidRPr="0031660D" w:rsidRDefault="0031660D" w:rsidP="0031660D">
      <w:pPr>
        <w:spacing w:after="0" w:line="240" w:lineRule="auto"/>
        <w:rPr>
          <w:rFonts w:ascii="Arial" w:eastAsia="Times New Roman" w:hAnsi="Arial" w:cs="Arial"/>
          <w:sz w:val="20"/>
          <w:szCs w:val="20"/>
        </w:rPr>
      </w:pP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4. İhaleye katılabilme şartları ve istenilen belgeler ile yeterlik değerlendirmesinde uygulanacak kriterler:</w:t>
      </w:r>
      <w:r w:rsidRPr="0031660D">
        <w:rPr>
          <w:rFonts w:ascii="Arial" w:eastAsia="Times New Roman" w:hAnsi="Arial" w:cs="Arial"/>
          <w:color w:val="585858"/>
          <w:sz w:val="20"/>
          <w:szCs w:val="20"/>
        </w:rPr>
        <w:br/>
      </w:r>
      <w:proofErr w:type="gramStart"/>
      <w:r w:rsidRPr="0031660D">
        <w:rPr>
          <w:rFonts w:ascii="Arial" w:eastAsia="Times New Roman" w:hAnsi="Arial" w:cs="Arial"/>
          <w:b/>
          <w:bCs/>
          <w:color w:val="585858"/>
          <w:sz w:val="20"/>
          <w:szCs w:val="20"/>
          <w:shd w:val="clear" w:color="auto" w:fill="F8F8F8"/>
        </w:rPr>
        <w:t>4.1</w:t>
      </w:r>
      <w:proofErr w:type="gramEnd"/>
      <w:r w:rsidRPr="0031660D">
        <w:rPr>
          <w:rFonts w:ascii="Arial" w:eastAsia="Times New Roman" w:hAnsi="Arial" w:cs="Arial"/>
          <w:b/>
          <w:bCs/>
          <w:color w:val="585858"/>
          <w:sz w:val="20"/>
          <w:szCs w:val="20"/>
          <w:shd w:val="clear" w:color="auto" w:fill="F8F8F8"/>
        </w:rPr>
        <w:t>.</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İhaleye katılma şartları ve istenilen belgeler:</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4.1.1.</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Mevzuatı gereği kayıtlı olduğu Ticaret ve/veya Sanayi Odası veya Meslek Odası Belgesi;</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4.1.1.1.</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Gerçek kişi olması halinde, kayıtlı olduğu ticaret ve/veya sanayi odasından ya da ilgili meslek odasından, ilk ilan veya ihale tarihinin içinde bulunduğu yılda alınmış, odaya kayıtlı olduğunu gösterir belge,</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4.1.1.2.</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Tüzel kişi olması halinde, ilgili mevzuatı gereği kayıtlı bulunduğu ticaret ve/veya sanayi odasından, ilk ilan veya ihale tarihinin içinde bulunduğu yılda alınmış, tüzel kişiliğinin odaya kayıtlı olduğunu gösterir belge,</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4.1.2.</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Teklif vermeye yetkili olduğunu gösteren İmza Beyannamesi veya İmza Sirküleri;</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4.1.2.1.</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Gerçek kişi olması halinde, noter tasdikli imza beyannamesi,</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4.1.2.2.</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4.1.3.</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Şekli ve içeriği İdari Şartnamede belirlenen teklif mektubu.</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4.1.4.</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Şekli ve içeriği İdari Şartnamede belirlenen geçici teminat.</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4.1.5</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İhale konusu işin tamamı veya bir kısmı alt yüklenicilere yaptırılamaz.</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proofErr w:type="gramStart"/>
      <w:r w:rsidRPr="0031660D">
        <w:rPr>
          <w:rFonts w:ascii="Arial" w:eastAsia="Times New Roman" w:hAnsi="Arial" w:cs="Arial"/>
          <w:b/>
          <w:bCs/>
          <w:color w:val="585858"/>
          <w:sz w:val="20"/>
          <w:szCs w:val="20"/>
          <w:shd w:val="clear" w:color="auto" w:fill="F8F8F8"/>
        </w:rPr>
        <w:t>4.1.6</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31660D" w:rsidRPr="0031660D" w:rsidTr="0031660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b/>
                <w:bCs/>
                <w:color w:val="585858"/>
                <w:sz w:val="20"/>
                <w:szCs w:val="20"/>
              </w:rPr>
              <w:t xml:space="preserve">4.2. Ekonomik ve mali yeterliğe ilişkin belgeler ve bu belgelerin taşıması gereken </w:t>
            </w:r>
            <w:proofErr w:type="gramStart"/>
            <w:r w:rsidRPr="0031660D">
              <w:rPr>
                <w:rFonts w:ascii="Arial" w:eastAsia="Times New Roman" w:hAnsi="Arial" w:cs="Arial"/>
                <w:b/>
                <w:bCs/>
                <w:color w:val="585858"/>
                <w:sz w:val="20"/>
                <w:szCs w:val="20"/>
              </w:rPr>
              <w:t>kriterler</w:t>
            </w:r>
            <w:proofErr w:type="gramEnd"/>
            <w:r w:rsidRPr="0031660D">
              <w:rPr>
                <w:rFonts w:ascii="Arial" w:eastAsia="Times New Roman" w:hAnsi="Arial" w:cs="Arial"/>
                <w:b/>
                <w:bCs/>
                <w:color w:val="585858"/>
                <w:sz w:val="20"/>
                <w:szCs w:val="20"/>
              </w:rPr>
              <w:t>:</w:t>
            </w:r>
          </w:p>
        </w:tc>
      </w:tr>
      <w:tr w:rsidR="0031660D" w:rsidRPr="0031660D" w:rsidTr="0031660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b/>
                <w:bCs/>
                <w:color w:val="585858"/>
                <w:sz w:val="20"/>
                <w:szCs w:val="20"/>
              </w:rPr>
              <w:t>4.2.1</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t>Bankalardan temin edilecek belgeler:</w:t>
            </w:r>
          </w:p>
        </w:tc>
      </w:tr>
      <w:tr w:rsidR="0031660D" w:rsidRPr="0031660D" w:rsidTr="0031660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color w:val="585858"/>
                <w:sz w:val="20"/>
                <w:szCs w:val="20"/>
              </w:rPr>
              <w:lastRenderedPageBreak/>
              <w:t xml:space="preserve">Teklif edilen bedelin %10 </w:t>
            </w:r>
            <w:proofErr w:type="gramStart"/>
            <w:r w:rsidRPr="0031660D">
              <w:rPr>
                <w:rFonts w:ascii="Arial" w:eastAsia="Times New Roman" w:hAnsi="Arial" w:cs="Arial"/>
                <w:color w:val="585858"/>
                <w:sz w:val="20"/>
                <w:szCs w:val="20"/>
              </w:rPr>
              <w:t>dan</w:t>
            </w:r>
            <w:proofErr w:type="gramEnd"/>
            <w:r w:rsidRPr="0031660D">
              <w:rPr>
                <w:rFonts w:ascii="Arial" w:eastAsia="Times New Roman" w:hAnsi="Arial" w:cs="Arial"/>
                <w:color w:val="585858"/>
                <w:sz w:val="20"/>
                <w:szCs w:val="20"/>
              </w:rPr>
              <w:t xml:space="preserve"> az olmamak üzere istekli tarafından belirlenecek tutarda bankalar </w:t>
            </w:r>
            <w:proofErr w:type="spellStart"/>
            <w:r w:rsidRPr="0031660D">
              <w:rPr>
                <w:rFonts w:ascii="Arial" w:eastAsia="Times New Roman" w:hAnsi="Arial" w:cs="Arial"/>
                <w:color w:val="585858"/>
                <w:sz w:val="20"/>
                <w:szCs w:val="20"/>
              </w:rPr>
              <w:t>nezdindeki</w:t>
            </w:r>
            <w:proofErr w:type="spellEnd"/>
            <w:r w:rsidRPr="0031660D">
              <w:rPr>
                <w:rFonts w:ascii="Arial" w:eastAsia="Times New Roman" w:hAnsi="Arial" w:cs="Arial"/>
                <w:color w:val="585858"/>
                <w:sz w:val="20"/>
                <w:szCs w:val="20"/>
              </w:rPr>
              <w:t xml:space="preserve"> kullanılmamış nakdi veya </w:t>
            </w:r>
            <w:proofErr w:type="spellStart"/>
            <w:r w:rsidRPr="0031660D">
              <w:rPr>
                <w:rFonts w:ascii="Arial" w:eastAsia="Times New Roman" w:hAnsi="Arial" w:cs="Arial"/>
                <w:color w:val="585858"/>
                <w:sz w:val="20"/>
                <w:szCs w:val="20"/>
              </w:rPr>
              <w:t>gayrinakdi</w:t>
            </w:r>
            <w:proofErr w:type="spellEnd"/>
            <w:r w:rsidRPr="0031660D">
              <w:rPr>
                <w:rFonts w:ascii="Arial" w:eastAsia="Times New Roman" w:hAnsi="Arial" w:cs="Arial"/>
                <w:color w:val="585858"/>
                <w:sz w:val="20"/>
                <w:szCs w:val="20"/>
              </w:rPr>
              <w:t xml:space="preserve"> kredisini ya da üzerinde kısıtlama bulunmayan mevduatını gösterir banka referans mektubu,</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t>Bu kriter mevduat ve kredi tutarları toplanmak ya da birden fazla banka referans mektubu sunularak sağlanabilir.</w:t>
            </w:r>
          </w:p>
        </w:tc>
      </w:tr>
      <w:tr w:rsidR="0031660D" w:rsidRPr="0031660D" w:rsidTr="0031660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b/>
                <w:bCs/>
                <w:color w:val="585858"/>
                <w:sz w:val="20"/>
                <w:szCs w:val="20"/>
              </w:rPr>
              <w:t xml:space="preserve">4.2.2. İsteklinin ihalenin yapıldığı yıldan önceki yıla ait </w:t>
            </w:r>
            <w:proofErr w:type="gramStart"/>
            <w:r w:rsidRPr="0031660D">
              <w:rPr>
                <w:rFonts w:ascii="Arial" w:eastAsia="Times New Roman" w:hAnsi="Arial" w:cs="Arial"/>
                <w:b/>
                <w:bCs/>
                <w:color w:val="585858"/>
                <w:sz w:val="20"/>
                <w:szCs w:val="20"/>
              </w:rPr>
              <w:t>yıl sonu</w:t>
            </w:r>
            <w:proofErr w:type="gramEnd"/>
            <w:r w:rsidRPr="0031660D">
              <w:rPr>
                <w:rFonts w:ascii="Arial" w:eastAsia="Times New Roman" w:hAnsi="Arial" w:cs="Arial"/>
                <w:b/>
                <w:bCs/>
                <w:color w:val="585858"/>
                <w:sz w:val="20"/>
                <w:szCs w:val="20"/>
              </w:rPr>
              <w:t xml:space="preserve"> bilançosu veya eşdeğer belgeleri:</w:t>
            </w:r>
          </w:p>
        </w:tc>
      </w:tr>
      <w:tr w:rsidR="0031660D" w:rsidRPr="0031660D" w:rsidTr="0031660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color w:val="585858"/>
                <w:sz w:val="20"/>
                <w:szCs w:val="20"/>
              </w:rPr>
              <w:t>a) İlgili mevzuatı uyarınca bilançosunu yayımlatma zorunluluğu olan istekliler yıl sonu bilançosunu veya bilançonun gerekli kriterlerin sağlandığını gösteren bölümlerini,</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t>b) İlgili mevzuatı uyarınca bilançosunu yayımlatma zorunluluğu olmayan istekliler, yıl sonu bilançosunu veya bilançonun gerekli kriterlerin sağlandığını gösteren bölümlerini ya da bu kriterlerin sağlandığını göstermek üzere serbest muhasebeci, yeminli mali müşavir veya serbest muhasebeci mali müşavir tarafından standart forma uygun olarak düzenlenen belgeyi sunar,</w:t>
            </w:r>
            <w:r w:rsidRPr="0031660D">
              <w:rPr>
                <w:rFonts w:ascii="Arial" w:eastAsia="Times New Roman" w:hAnsi="Arial" w:cs="Arial"/>
                <w:color w:val="585858"/>
                <w:sz w:val="20"/>
                <w:szCs w:val="20"/>
              </w:rPr>
              <w:br/>
              <w:t>Sunulan bilanço veya eşdeğer belgelerde;</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t>a) Cari oranın (dönen varlıklar / kısa vadeli borçlar) en az 0,75 olması,</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t>b) Öz kaynak oranının (öz kaynaklar/ toplam aktif) en az 0,15 olması,</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t xml:space="preserve">c) Kısa vadeli banka borçlarının öz kaynaklara oranının 0,50’den küçük olması, yeterlik kriterleridir ve bu üç </w:t>
            </w:r>
            <w:proofErr w:type="gramStart"/>
            <w:r w:rsidRPr="0031660D">
              <w:rPr>
                <w:rFonts w:ascii="Arial" w:eastAsia="Times New Roman" w:hAnsi="Arial" w:cs="Arial"/>
                <w:color w:val="585858"/>
                <w:sz w:val="20"/>
                <w:szCs w:val="20"/>
              </w:rPr>
              <w:t>kriter</w:t>
            </w:r>
            <w:proofErr w:type="gramEnd"/>
            <w:r w:rsidRPr="0031660D">
              <w:rPr>
                <w:rFonts w:ascii="Arial" w:eastAsia="Times New Roman" w:hAnsi="Arial" w:cs="Arial"/>
                <w:color w:val="585858"/>
                <w:sz w:val="20"/>
                <w:szCs w:val="20"/>
              </w:rPr>
              <w:t xml:space="preserve"> birlikte aranır.</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t xml:space="preserve">Yukarıda belirtilen </w:t>
            </w:r>
            <w:proofErr w:type="gramStart"/>
            <w:r w:rsidRPr="0031660D">
              <w:rPr>
                <w:rFonts w:ascii="Arial" w:eastAsia="Times New Roman" w:hAnsi="Arial" w:cs="Arial"/>
                <w:color w:val="585858"/>
                <w:sz w:val="20"/>
                <w:szCs w:val="20"/>
              </w:rPr>
              <w:t>kriterleri</w:t>
            </w:r>
            <w:proofErr w:type="gramEnd"/>
            <w:r w:rsidRPr="0031660D">
              <w:rPr>
                <w:rFonts w:ascii="Arial" w:eastAsia="Times New Roman" w:hAnsi="Arial" w:cs="Arial"/>
                <w:color w:val="585858"/>
                <w:sz w:val="20"/>
                <w:szCs w:val="20"/>
              </w:rPr>
              <w:t xml:space="preserve"> bir önceki yılda sağlayamayanlar, son iki yıla ait belgelerini sunabilirler. Bu takdirde, son iki yılın parasal tutarlarının ortalaması üzerinden yeterlik </w:t>
            </w:r>
            <w:proofErr w:type="gramStart"/>
            <w:r w:rsidRPr="0031660D">
              <w:rPr>
                <w:rFonts w:ascii="Arial" w:eastAsia="Times New Roman" w:hAnsi="Arial" w:cs="Arial"/>
                <w:color w:val="585858"/>
                <w:sz w:val="20"/>
                <w:szCs w:val="20"/>
              </w:rPr>
              <w:t>kriterlerinin</w:t>
            </w:r>
            <w:proofErr w:type="gramEnd"/>
            <w:r w:rsidRPr="0031660D">
              <w:rPr>
                <w:rFonts w:ascii="Arial" w:eastAsia="Times New Roman" w:hAnsi="Arial" w:cs="Arial"/>
                <w:color w:val="585858"/>
                <w:sz w:val="20"/>
                <w:szCs w:val="20"/>
              </w:rPr>
              <w:t xml:space="preserve"> sağlanıp sağlanmadığına bakılır.</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serbest muhasebeci, yeminli mali müşavir veya serbest muhasebeci mali müşavir ya da vergi dairesince onaylı olması gerekir.</w:t>
            </w:r>
          </w:p>
        </w:tc>
      </w:tr>
      <w:tr w:rsidR="0031660D" w:rsidRPr="0031660D" w:rsidTr="0031660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b/>
                <w:bCs/>
                <w:color w:val="585858"/>
                <w:sz w:val="20"/>
                <w:szCs w:val="20"/>
              </w:rPr>
              <w:t>4.2.3. İş hacmini gösteren belgeler:</w:t>
            </w:r>
          </w:p>
        </w:tc>
      </w:tr>
      <w:tr w:rsidR="0031660D" w:rsidRPr="0031660D" w:rsidTr="0031660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color w:val="585858"/>
                <w:sz w:val="20"/>
                <w:szCs w:val="20"/>
              </w:rPr>
              <w:t>a) İhalenin yapıldığı yıldan önceki yıla ait toplam ciroyu gösteren gelir tablosu,</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t>b) Taahhüt altında devam eden hizmet işlerinin gerçekleştirilen kısmının veya bitirilen hizmet işlerinin parasal tutarını gösteren, ihalenin yapıldığı yıldan önceki yılda düzenlenmiş faturalar,</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t>Bu belgelerden birinin sunulması yeterlidir.</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t>Toplam cironun teklif edilen bedelin %</w:t>
            </w:r>
            <w:proofErr w:type="gramStart"/>
            <w:r w:rsidRPr="0031660D">
              <w:rPr>
                <w:rFonts w:ascii="Arial" w:eastAsia="Times New Roman" w:hAnsi="Arial" w:cs="Arial"/>
                <w:color w:val="585858"/>
                <w:sz w:val="20"/>
                <w:szCs w:val="20"/>
              </w:rPr>
              <w:t>25'inden , taahhüt</w:t>
            </w:r>
            <w:proofErr w:type="gramEnd"/>
            <w:r w:rsidRPr="0031660D">
              <w:rPr>
                <w:rFonts w:ascii="Arial" w:eastAsia="Times New Roman" w:hAnsi="Arial" w:cs="Arial"/>
                <w:color w:val="585858"/>
                <w:sz w:val="20"/>
                <w:szCs w:val="20"/>
              </w:rPr>
              <w:t xml:space="preserve"> altında devam eden işlerin gerçekleştirilen kısmının veya bitirilen işlerin parasal tutarının ise teklif edilen bedelin %15'inden az olmaması gerekir. Bu </w:t>
            </w:r>
            <w:proofErr w:type="gramStart"/>
            <w:r w:rsidRPr="0031660D">
              <w:rPr>
                <w:rFonts w:ascii="Arial" w:eastAsia="Times New Roman" w:hAnsi="Arial" w:cs="Arial"/>
                <w:color w:val="585858"/>
                <w:sz w:val="20"/>
                <w:szCs w:val="20"/>
              </w:rPr>
              <w:t>kriterlerden</w:t>
            </w:r>
            <w:proofErr w:type="gramEnd"/>
            <w:r w:rsidRPr="0031660D">
              <w:rPr>
                <w:rFonts w:ascii="Arial" w:eastAsia="Times New Roman" w:hAnsi="Arial" w:cs="Arial"/>
                <w:color w:val="585858"/>
                <w:sz w:val="20"/>
                <w:szCs w:val="20"/>
              </w:rPr>
              <w:t xml:space="preserve"> herhangi birini sağlayan ve sağladığı kritere ilişkin belgeyi sunan istekli yeterli kabul edilir.</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t xml:space="preserve">Bu </w:t>
            </w:r>
            <w:proofErr w:type="gramStart"/>
            <w:r w:rsidRPr="0031660D">
              <w:rPr>
                <w:rFonts w:ascii="Arial" w:eastAsia="Times New Roman" w:hAnsi="Arial" w:cs="Arial"/>
                <w:color w:val="585858"/>
                <w:sz w:val="20"/>
                <w:szCs w:val="20"/>
              </w:rPr>
              <w:t>kriterleri</w:t>
            </w:r>
            <w:proofErr w:type="gramEnd"/>
            <w:r w:rsidRPr="0031660D">
              <w:rPr>
                <w:rFonts w:ascii="Arial" w:eastAsia="Times New Roman" w:hAnsi="Arial" w:cs="Arial"/>
                <w:color w:val="585858"/>
                <w:sz w:val="20"/>
                <w:szCs w:val="20"/>
              </w:rPr>
              <w:t xml:space="preserve"> bir önceki yılda sağlayamayanlar, son iki yıla ait belgelerini sunabilirler. Bu takdirde son iki yılın parasal tutarlarının ortalaması üzerinden yeterlik </w:t>
            </w:r>
            <w:proofErr w:type="gramStart"/>
            <w:r w:rsidRPr="0031660D">
              <w:rPr>
                <w:rFonts w:ascii="Arial" w:eastAsia="Times New Roman" w:hAnsi="Arial" w:cs="Arial"/>
                <w:color w:val="585858"/>
                <w:sz w:val="20"/>
                <w:szCs w:val="20"/>
              </w:rPr>
              <w:t>kriterlerinin</w:t>
            </w:r>
            <w:proofErr w:type="gramEnd"/>
            <w:r w:rsidRPr="0031660D">
              <w:rPr>
                <w:rFonts w:ascii="Arial" w:eastAsia="Times New Roman" w:hAnsi="Arial" w:cs="Arial"/>
                <w:color w:val="585858"/>
                <w:sz w:val="20"/>
                <w:szCs w:val="20"/>
              </w:rPr>
              <w:t xml:space="preserve"> sağlanıp sağlanamadığına bakılır.</w:t>
            </w:r>
            <w:r w:rsidRPr="008B025F">
              <w:rPr>
                <w:rFonts w:ascii="Arial" w:eastAsia="Times New Roman" w:hAnsi="Arial" w:cs="Arial"/>
                <w:color w:val="585858"/>
                <w:sz w:val="20"/>
                <w:szCs w:val="20"/>
              </w:rPr>
              <w:t> </w:t>
            </w:r>
          </w:p>
        </w:tc>
      </w:tr>
    </w:tbl>
    <w:p w:rsidR="0031660D" w:rsidRPr="0031660D" w:rsidRDefault="0031660D" w:rsidP="0031660D">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31660D" w:rsidRPr="0031660D" w:rsidTr="0031660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b/>
                <w:bCs/>
                <w:color w:val="585858"/>
                <w:sz w:val="20"/>
                <w:szCs w:val="20"/>
              </w:rPr>
              <w:t xml:space="preserve">4.3. Mesleki ve Teknik yeterliğe ilişkin belgeler ve bu belgelerin taşıması gereken </w:t>
            </w:r>
            <w:proofErr w:type="gramStart"/>
            <w:r w:rsidRPr="0031660D">
              <w:rPr>
                <w:rFonts w:ascii="Arial" w:eastAsia="Times New Roman" w:hAnsi="Arial" w:cs="Arial"/>
                <w:b/>
                <w:bCs/>
                <w:color w:val="585858"/>
                <w:sz w:val="20"/>
                <w:szCs w:val="20"/>
              </w:rPr>
              <w:t>kriterler</w:t>
            </w:r>
            <w:proofErr w:type="gramEnd"/>
            <w:r w:rsidRPr="0031660D">
              <w:rPr>
                <w:rFonts w:ascii="Arial" w:eastAsia="Times New Roman" w:hAnsi="Arial" w:cs="Arial"/>
                <w:b/>
                <w:bCs/>
                <w:color w:val="585858"/>
                <w:sz w:val="20"/>
                <w:szCs w:val="20"/>
              </w:rPr>
              <w:t>:</w:t>
            </w:r>
          </w:p>
        </w:tc>
      </w:tr>
      <w:tr w:rsidR="0031660D" w:rsidRPr="0031660D" w:rsidTr="0031660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b/>
                <w:bCs/>
                <w:color w:val="585858"/>
                <w:sz w:val="20"/>
                <w:szCs w:val="20"/>
              </w:rPr>
              <w:t>4.3.1. İş deneyimini gösteren belgeler:</w:t>
            </w:r>
          </w:p>
        </w:tc>
      </w:tr>
      <w:tr w:rsidR="0031660D" w:rsidRPr="0031660D" w:rsidTr="0031660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color w:val="585858"/>
                <w:sz w:val="20"/>
                <w:szCs w:val="20"/>
              </w:rPr>
              <w:t>Son beş yıl içinde bedel içeren bir sözleşme kapsamında kabul işlemleri tamamlanan ve teklif edilen bedelin</w:t>
            </w:r>
            <w:r w:rsidRPr="008B025F">
              <w:rPr>
                <w:rFonts w:ascii="Arial" w:eastAsia="Times New Roman" w:hAnsi="Arial" w:cs="Arial"/>
                <w:color w:val="585858"/>
                <w:sz w:val="20"/>
                <w:szCs w:val="20"/>
              </w:rPr>
              <w:t> </w:t>
            </w:r>
            <w:r w:rsidRPr="008B025F">
              <w:rPr>
                <w:rFonts w:ascii="Arial" w:eastAsia="Times New Roman" w:hAnsi="Arial" w:cs="Arial"/>
                <w:b/>
                <w:bCs/>
                <w:color w:val="118ABE"/>
                <w:sz w:val="20"/>
                <w:szCs w:val="20"/>
              </w:rPr>
              <w:t>% 25</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t>oranından az olmamak üzere, ihale konusu iş veya benzer işlere ilişkin iş deneyimini gösteren belgeler veya teknolojik ürün deneyim belgesi.</w:t>
            </w:r>
            <w:r w:rsidRPr="008B025F">
              <w:rPr>
                <w:rFonts w:ascii="Arial" w:eastAsia="Times New Roman" w:hAnsi="Arial" w:cs="Arial"/>
                <w:color w:val="585858"/>
                <w:sz w:val="20"/>
                <w:szCs w:val="20"/>
              </w:rPr>
              <w:t> </w:t>
            </w:r>
          </w:p>
        </w:tc>
      </w:tr>
    </w:tbl>
    <w:p w:rsidR="0031660D" w:rsidRPr="0031660D" w:rsidRDefault="0031660D" w:rsidP="0031660D">
      <w:pPr>
        <w:spacing w:after="0" w:line="240" w:lineRule="auto"/>
        <w:rPr>
          <w:rFonts w:ascii="Arial" w:eastAsia="Times New Roman" w:hAnsi="Arial" w:cs="Arial"/>
          <w:vanish/>
          <w:sz w:val="20"/>
          <w:szCs w:val="20"/>
        </w:rPr>
      </w:pPr>
    </w:p>
    <w:tbl>
      <w:tblPr>
        <w:tblW w:w="5000" w:type="pct"/>
        <w:tblCellSpacing w:w="15" w:type="dxa"/>
        <w:shd w:val="clear" w:color="auto" w:fill="F8F8F8"/>
        <w:tblCellMar>
          <w:top w:w="15" w:type="dxa"/>
          <w:left w:w="15" w:type="dxa"/>
          <w:bottom w:w="15" w:type="dxa"/>
          <w:right w:w="15" w:type="dxa"/>
        </w:tblCellMar>
        <w:tblLook w:val="04A0"/>
      </w:tblPr>
      <w:tblGrid>
        <w:gridCol w:w="9698"/>
      </w:tblGrid>
      <w:tr w:rsidR="0031660D" w:rsidRPr="0031660D" w:rsidTr="0031660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1660D" w:rsidRPr="0031660D" w:rsidRDefault="0031660D" w:rsidP="0031660D">
            <w:pPr>
              <w:spacing w:after="0" w:line="240" w:lineRule="atLeast"/>
              <w:rPr>
                <w:rFonts w:ascii="Arial" w:eastAsia="Times New Roman" w:hAnsi="Arial" w:cs="Arial"/>
                <w:color w:val="585858"/>
                <w:sz w:val="20"/>
                <w:szCs w:val="20"/>
              </w:rPr>
            </w:pPr>
            <w:r w:rsidRPr="0031660D">
              <w:rPr>
                <w:rFonts w:ascii="Arial" w:eastAsia="Times New Roman" w:hAnsi="Arial" w:cs="Arial"/>
                <w:b/>
                <w:bCs/>
                <w:color w:val="585858"/>
                <w:sz w:val="20"/>
                <w:szCs w:val="20"/>
              </w:rPr>
              <w:t>4.4. Bu ihalede benzer iş olarak kabul edilecek işler:</w:t>
            </w:r>
          </w:p>
        </w:tc>
      </w:tr>
      <w:tr w:rsidR="0031660D" w:rsidRPr="0031660D" w:rsidTr="0031660D">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31660D" w:rsidRPr="008B025F" w:rsidRDefault="0031660D" w:rsidP="0031660D">
            <w:pPr>
              <w:spacing w:after="0" w:line="240" w:lineRule="atLeast"/>
              <w:rPr>
                <w:rFonts w:ascii="Arial" w:eastAsia="Times New Roman" w:hAnsi="Arial" w:cs="Arial"/>
                <w:b/>
                <w:bCs/>
                <w:color w:val="118ABE"/>
                <w:sz w:val="20"/>
                <w:szCs w:val="20"/>
              </w:rPr>
            </w:pPr>
            <w:r w:rsidRPr="0031660D">
              <w:rPr>
                <w:rFonts w:ascii="Arial" w:eastAsia="Times New Roman" w:hAnsi="Arial" w:cs="Arial"/>
                <w:b/>
                <w:bCs/>
                <w:color w:val="585858"/>
                <w:sz w:val="20"/>
                <w:szCs w:val="20"/>
              </w:rPr>
              <w:t>4.4.1.</w:t>
            </w:r>
          </w:p>
          <w:p w:rsidR="0031660D" w:rsidRPr="0031660D" w:rsidRDefault="0031660D" w:rsidP="0031660D">
            <w:pPr>
              <w:spacing w:after="0" w:line="240" w:lineRule="atLeast"/>
              <w:rPr>
                <w:rFonts w:ascii="Arial" w:eastAsia="Times New Roman" w:hAnsi="Arial" w:cs="Arial"/>
                <w:sz w:val="20"/>
                <w:szCs w:val="20"/>
              </w:rPr>
            </w:pPr>
            <w:r w:rsidRPr="0031660D">
              <w:rPr>
                <w:rFonts w:ascii="Arial" w:eastAsia="Times New Roman" w:hAnsi="Arial" w:cs="Arial"/>
                <w:b/>
                <w:bCs/>
                <w:color w:val="118ABE"/>
                <w:sz w:val="20"/>
                <w:szCs w:val="20"/>
              </w:rPr>
              <w:t>Kamu veya özel sektör de gerçekleştirilmiş kültürel ve sanatsal  organizasyon işleri  benzer iş olarak değerlendirilecektir.</w:t>
            </w:r>
          </w:p>
        </w:tc>
      </w:tr>
    </w:tbl>
    <w:p w:rsidR="0031660D" w:rsidRPr="0031660D" w:rsidRDefault="0031660D" w:rsidP="0031660D">
      <w:pPr>
        <w:spacing w:after="0" w:line="240" w:lineRule="auto"/>
        <w:rPr>
          <w:rFonts w:ascii="Arial" w:eastAsia="Times New Roman" w:hAnsi="Arial" w:cs="Arial"/>
          <w:sz w:val="20"/>
          <w:szCs w:val="20"/>
        </w:rPr>
      </w:pP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5.</w:t>
      </w:r>
      <w:r w:rsidRPr="0031660D">
        <w:rPr>
          <w:rFonts w:ascii="Arial" w:eastAsia="Times New Roman" w:hAnsi="Arial" w:cs="Arial"/>
          <w:color w:val="585858"/>
          <w:sz w:val="20"/>
          <w:szCs w:val="20"/>
          <w:shd w:val="clear" w:color="auto" w:fill="F8F8F8"/>
        </w:rPr>
        <w:t>Ekonomik açıdan en avantajlı teklif sadece fiyat esasına göre belirlenecektir.</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6.</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İhale yerli ve yabancı tüm isteklilere açıktır.</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7.</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İhale dokümanının görülmesi ve satın alınması:</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proofErr w:type="gramStart"/>
      <w:r w:rsidRPr="0031660D">
        <w:rPr>
          <w:rFonts w:ascii="Arial" w:eastAsia="Times New Roman" w:hAnsi="Arial" w:cs="Arial"/>
          <w:b/>
          <w:bCs/>
          <w:color w:val="585858"/>
          <w:sz w:val="20"/>
          <w:szCs w:val="20"/>
          <w:shd w:val="clear" w:color="auto" w:fill="F8F8F8"/>
        </w:rPr>
        <w:t>7.1</w:t>
      </w:r>
      <w:proofErr w:type="gramEnd"/>
      <w:r w:rsidRPr="0031660D">
        <w:rPr>
          <w:rFonts w:ascii="Arial" w:eastAsia="Times New Roman" w:hAnsi="Arial" w:cs="Arial"/>
          <w:b/>
          <w:bCs/>
          <w:color w:val="585858"/>
          <w:sz w:val="20"/>
          <w:szCs w:val="20"/>
          <w:shd w:val="clear" w:color="auto" w:fill="F8F8F8"/>
        </w:rPr>
        <w:t>.</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İhale dokümanı, idarenin adresinde görülebilir ve</w:t>
      </w:r>
      <w:r w:rsidRPr="008B025F">
        <w:rPr>
          <w:rFonts w:ascii="Arial" w:eastAsia="Times New Roman" w:hAnsi="Arial" w:cs="Arial"/>
          <w:color w:val="585858"/>
          <w:sz w:val="20"/>
          <w:szCs w:val="20"/>
        </w:rPr>
        <w:t> </w:t>
      </w:r>
      <w:r w:rsidRPr="008B025F">
        <w:rPr>
          <w:rFonts w:ascii="Arial" w:eastAsia="Times New Roman" w:hAnsi="Arial" w:cs="Arial"/>
          <w:b/>
          <w:bCs/>
          <w:color w:val="118ABE"/>
          <w:sz w:val="20"/>
          <w:szCs w:val="20"/>
        </w:rPr>
        <w:t>250 TRY (Türk Lirası)</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karşılığı</w:t>
      </w:r>
      <w:r w:rsidRPr="008B025F">
        <w:rPr>
          <w:rFonts w:ascii="Arial" w:eastAsia="Times New Roman" w:hAnsi="Arial" w:cs="Arial"/>
          <w:color w:val="585858"/>
          <w:sz w:val="20"/>
          <w:szCs w:val="20"/>
        </w:rPr>
        <w:t> </w:t>
      </w:r>
      <w:proofErr w:type="spellStart"/>
      <w:r w:rsidRPr="008B025F">
        <w:rPr>
          <w:rFonts w:ascii="Arial" w:eastAsia="Times New Roman" w:hAnsi="Arial" w:cs="Arial"/>
          <w:b/>
          <w:bCs/>
          <w:color w:val="118ABE"/>
          <w:sz w:val="20"/>
          <w:szCs w:val="20"/>
        </w:rPr>
        <w:t>Beylikdüzü</w:t>
      </w:r>
      <w:proofErr w:type="spellEnd"/>
      <w:r w:rsidRPr="008B025F">
        <w:rPr>
          <w:rFonts w:ascii="Arial" w:eastAsia="Times New Roman" w:hAnsi="Arial" w:cs="Arial"/>
          <w:b/>
          <w:bCs/>
          <w:color w:val="118ABE"/>
          <w:sz w:val="20"/>
          <w:szCs w:val="20"/>
        </w:rPr>
        <w:t xml:space="preserve"> Belediyesi İşletme ve İştirakler Müdürlüğü İhale ve </w:t>
      </w:r>
      <w:proofErr w:type="spellStart"/>
      <w:r w:rsidRPr="008B025F">
        <w:rPr>
          <w:rFonts w:ascii="Arial" w:eastAsia="Times New Roman" w:hAnsi="Arial" w:cs="Arial"/>
          <w:b/>
          <w:bCs/>
          <w:color w:val="118ABE"/>
          <w:sz w:val="20"/>
          <w:szCs w:val="20"/>
        </w:rPr>
        <w:t>Satınalma</w:t>
      </w:r>
      <w:proofErr w:type="spellEnd"/>
      <w:r w:rsidRPr="008B025F">
        <w:rPr>
          <w:rFonts w:ascii="Arial" w:eastAsia="Times New Roman" w:hAnsi="Arial" w:cs="Arial"/>
          <w:b/>
          <w:bCs/>
          <w:color w:val="118ABE"/>
          <w:sz w:val="20"/>
          <w:szCs w:val="20"/>
        </w:rPr>
        <w:t xml:space="preserve"> Bürosu </w:t>
      </w:r>
      <w:r w:rsidRPr="0031660D">
        <w:rPr>
          <w:rFonts w:ascii="Arial" w:eastAsia="Times New Roman" w:hAnsi="Arial" w:cs="Arial"/>
          <w:color w:val="585858"/>
          <w:sz w:val="20"/>
          <w:szCs w:val="20"/>
          <w:shd w:val="clear" w:color="auto" w:fill="F8F8F8"/>
        </w:rPr>
        <w:t>adresinden satın alınabilir.</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7.2.</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İhaleye teklif verecek olanların ihale dokümanını satın almaları veya EKAP üzerinden e-imza kullanarak indirmeleri zorunludur.</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8.</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Teklifler, ihale tarih ve saatine kadar</w:t>
      </w:r>
      <w:r w:rsidRPr="008B025F">
        <w:rPr>
          <w:rFonts w:ascii="Arial" w:eastAsia="Times New Roman" w:hAnsi="Arial" w:cs="Arial"/>
          <w:color w:val="585858"/>
          <w:sz w:val="20"/>
          <w:szCs w:val="20"/>
        </w:rPr>
        <w:t> </w:t>
      </w:r>
      <w:r w:rsidRPr="008B025F">
        <w:rPr>
          <w:rFonts w:ascii="Arial" w:eastAsia="Times New Roman" w:hAnsi="Arial" w:cs="Arial"/>
          <w:b/>
          <w:bCs/>
          <w:color w:val="118ABE"/>
          <w:sz w:val="20"/>
          <w:szCs w:val="20"/>
        </w:rPr>
        <w:t>BEYLİKDÜZÜ BELEDİYE BAŞKANLIĞI İŞLETME VE İŞTİRAKLER MÜDÜRLÜĞÜ İHALE VE SATINALMA BÜROSU </w:t>
      </w:r>
      <w:r w:rsidRPr="0031660D">
        <w:rPr>
          <w:rFonts w:ascii="Arial" w:eastAsia="Times New Roman" w:hAnsi="Arial" w:cs="Arial"/>
          <w:color w:val="585858"/>
          <w:sz w:val="20"/>
          <w:szCs w:val="20"/>
          <w:shd w:val="clear" w:color="auto" w:fill="F8F8F8"/>
        </w:rPr>
        <w:t>adresine elden teslim edilebileceği gibi, aynı adrese iadeli taahhütlü posta vasıtasıyla da gönderilebilir.</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9.</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31660D">
        <w:rPr>
          <w:rFonts w:ascii="Arial" w:eastAsia="Times New Roman" w:hAnsi="Arial" w:cs="Arial"/>
          <w:color w:val="585858"/>
          <w:sz w:val="20"/>
          <w:szCs w:val="20"/>
        </w:rPr>
        <w:br/>
      </w:r>
      <w:r w:rsidRPr="0031660D">
        <w:rPr>
          <w:rFonts w:ascii="Arial" w:eastAsia="Times New Roman" w:hAnsi="Arial" w:cs="Arial"/>
          <w:color w:val="585858"/>
          <w:sz w:val="20"/>
          <w:szCs w:val="20"/>
          <w:shd w:val="clear" w:color="auto" w:fill="F8F8F8"/>
        </w:rPr>
        <w:t>Bu ihalede, işin tamamı için teklif verilecektir.</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10.</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İstekliler teklif ettikleri bedelin %3’ünden az olmamak üzere kendi belirleyecekleri tutarda geçici teminat vereceklerdir.</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11.</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Verilen tekliflerin geçerlilik süresi, ihale tarihinden itibaren</w:t>
      </w:r>
      <w:r w:rsidRPr="008B025F">
        <w:rPr>
          <w:rFonts w:ascii="Arial" w:eastAsia="Times New Roman" w:hAnsi="Arial" w:cs="Arial"/>
          <w:color w:val="585858"/>
          <w:sz w:val="20"/>
          <w:szCs w:val="20"/>
        </w:rPr>
        <w:t> </w:t>
      </w:r>
      <w:r w:rsidRPr="008B025F">
        <w:rPr>
          <w:rFonts w:ascii="Arial" w:eastAsia="Times New Roman" w:hAnsi="Arial" w:cs="Arial"/>
          <w:b/>
          <w:bCs/>
          <w:color w:val="118ABE"/>
          <w:sz w:val="20"/>
          <w:szCs w:val="20"/>
        </w:rPr>
        <w:t>60 (altmış) </w:t>
      </w:r>
      <w:r w:rsidRPr="0031660D">
        <w:rPr>
          <w:rFonts w:ascii="Arial" w:eastAsia="Times New Roman" w:hAnsi="Arial" w:cs="Arial"/>
          <w:color w:val="585858"/>
          <w:sz w:val="20"/>
          <w:szCs w:val="20"/>
          <w:shd w:val="clear" w:color="auto" w:fill="F8F8F8"/>
        </w:rPr>
        <w:t>takvim günüdür.</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12.</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shd w:val="clear" w:color="auto" w:fill="F8F8F8"/>
        </w:rPr>
        <w:t>Konsorsiyum olarak ihaleye teklif verilemez.</w:t>
      </w:r>
      <w:r w:rsidRPr="008B025F">
        <w:rPr>
          <w:rFonts w:ascii="Arial" w:eastAsia="Times New Roman" w:hAnsi="Arial" w:cs="Arial"/>
          <w:color w:val="585858"/>
          <w:sz w:val="20"/>
          <w:szCs w:val="20"/>
        </w:rPr>
        <w:t> </w:t>
      </w:r>
      <w:r w:rsidRPr="0031660D">
        <w:rPr>
          <w:rFonts w:ascii="Arial" w:eastAsia="Times New Roman" w:hAnsi="Arial" w:cs="Arial"/>
          <w:color w:val="585858"/>
          <w:sz w:val="20"/>
          <w:szCs w:val="20"/>
        </w:rPr>
        <w:br/>
      </w:r>
      <w:r w:rsidRPr="0031660D">
        <w:rPr>
          <w:rFonts w:ascii="Arial" w:eastAsia="Times New Roman" w:hAnsi="Arial" w:cs="Arial"/>
          <w:color w:val="585858"/>
          <w:sz w:val="20"/>
          <w:szCs w:val="20"/>
        </w:rPr>
        <w:br/>
      </w:r>
      <w:r w:rsidRPr="0031660D">
        <w:rPr>
          <w:rFonts w:ascii="Arial" w:eastAsia="Times New Roman" w:hAnsi="Arial" w:cs="Arial"/>
          <w:b/>
          <w:bCs/>
          <w:color w:val="585858"/>
          <w:sz w:val="20"/>
          <w:szCs w:val="20"/>
          <w:shd w:val="clear" w:color="auto" w:fill="F8F8F8"/>
        </w:rPr>
        <w:t>13.Diğer hususlar:</w:t>
      </w:r>
    </w:p>
    <w:p w:rsidR="0031660D" w:rsidRPr="0031660D" w:rsidRDefault="0031660D" w:rsidP="0031660D">
      <w:pPr>
        <w:shd w:val="clear" w:color="auto" w:fill="F8F8F8"/>
        <w:spacing w:after="0" w:line="240" w:lineRule="auto"/>
        <w:jc w:val="both"/>
        <w:rPr>
          <w:rFonts w:ascii="Arial" w:eastAsia="Times New Roman" w:hAnsi="Arial" w:cs="Arial"/>
          <w:color w:val="585858"/>
          <w:sz w:val="20"/>
          <w:szCs w:val="20"/>
        </w:rPr>
      </w:pPr>
      <w:r w:rsidRPr="0031660D">
        <w:rPr>
          <w:rFonts w:ascii="Arial" w:eastAsia="Times New Roman" w:hAnsi="Arial" w:cs="Arial"/>
          <w:color w:val="585858"/>
          <w:sz w:val="20"/>
          <w:szCs w:val="20"/>
        </w:rPr>
        <w:t>Teklifi sınır değerin altında kalan isteklilerden Kanunun 38 inci maddesine göre açıklama istenecektir.</w:t>
      </w:r>
    </w:p>
    <w:p w:rsidR="00C07C85" w:rsidRPr="008B025F" w:rsidRDefault="00C07C85">
      <w:pPr>
        <w:rPr>
          <w:rFonts w:ascii="Arial" w:hAnsi="Arial" w:cs="Arial"/>
          <w:sz w:val="20"/>
          <w:szCs w:val="20"/>
        </w:rPr>
      </w:pPr>
    </w:p>
    <w:sectPr w:rsidR="00C07C85" w:rsidRPr="008B025F" w:rsidSect="0031660D">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31660D"/>
    <w:rsid w:val="0031660D"/>
    <w:rsid w:val="008B025F"/>
    <w:rsid w:val="00C07C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1660D"/>
  </w:style>
  <w:style w:type="character" w:customStyle="1" w:styleId="apple-converted-space">
    <w:name w:val="apple-converted-space"/>
    <w:basedOn w:val="VarsaylanParagrafYazTipi"/>
    <w:rsid w:val="0031660D"/>
  </w:style>
  <w:style w:type="character" w:customStyle="1" w:styleId="ilanbaslik">
    <w:name w:val="ilanbaslik"/>
    <w:basedOn w:val="VarsaylanParagrafYazTipi"/>
    <w:rsid w:val="0031660D"/>
  </w:style>
  <w:style w:type="paragraph" w:styleId="NormalWeb">
    <w:name w:val="Normal (Web)"/>
    <w:basedOn w:val="Normal"/>
    <w:uiPriority w:val="99"/>
    <w:unhideWhenUsed/>
    <w:rsid w:val="003166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221388">
      <w:bodyDiv w:val="1"/>
      <w:marLeft w:val="0"/>
      <w:marRight w:val="0"/>
      <w:marTop w:val="0"/>
      <w:marBottom w:val="0"/>
      <w:divBdr>
        <w:top w:val="none" w:sz="0" w:space="0" w:color="auto"/>
        <w:left w:val="none" w:sz="0" w:space="0" w:color="auto"/>
        <w:bottom w:val="none" w:sz="0" w:space="0" w:color="auto"/>
        <w:right w:val="none" w:sz="0" w:space="0" w:color="auto"/>
      </w:divBdr>
      <w:divsChild>
        <w:div w:id="238907096">
          <w:marLeft w:val="0"/>
          <w:marRight w:val="0"/>
          <w:marTop w:val="0"/>
          <w:marBottom w:val="0"/>
          <w:divBdr>
            <w:top w:val="none" w:sz="0" w:space="0" w:color="auto"/>
            <w:left w:val="none" w:sz="0" w:space="0" w:color="auto"/>
            <w:bottom w:val="none" w:sz="0" w:space="0" w:color="auto"/>
            <w:right w:val="none" w:sz="0" w:space="0" w:color="auto"/>
          </w:divBdr>
        </w:div>
        <w:div w:id="2106001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1260</Words>
  <Characters>7185</Characters>
  <Application>Microsoft Office Word</Application>
  <DocSecurity>0</DocSecurity>
  <Lines>59</Lines>
  <Paragraphs>16</Paragraphs>
  <ScaleCrop>false</ScaleCrop>
  <Company/>
  <LinksUpToDate>false</LinksUpToDate>
  <CharactersWithSpaces>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ufuktaskin</dc:creator>
  <cp:lastModifiedBy>ufuktaskin</cp:lastModifiedBy>
  <cp:revision>2</cp:revision>
  <dcterms:created xsi:type="dcterms:W3CDTF">2016-10-25T07:29:00Z</dcterms:created>
  <dcterms:modified xsi:type="dcterms:W3CDTF">2016-10-25T07:29:00Z</dcterms:modified>
</cp:coreProperties>
</file>