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79" w:rsidRDefault="00D14879" w:rsidP="00D1487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Konu:</w:t>
      </w:r>
      <w:r>
        <w:rPr>
          <w:rFonts w:ascii="Times New Roman" w:hAnsi="Times New Roman" w:cs="Times New Roman"/>
        </w:rPr>
        <w:t xml:space="preserve"> İlan Metni</w:t>
      </w:r>
    </w:p>
    <w:p w:rsidR="00D14879" w:rsidRDefault="00D14879" w:rsidP="00D14879">
      <w:pPr>
        <w:spacing w:line="240" w:lineRule="auto"/>
        <w:jc w:val="both"/>
        <w:rPr>
          <w:rFonts w:ascii="Times New Roman" w:hAnsi="Times New Roman" w:cs="Times New Roman"/>
        </w:rPr>
      </w:pPr>
    </w:p>
    <w:p w:rsidR="00D14879" w:rsidRDefault="00D14879" w:rsidP="00D14879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  <w:b/>
        </w:rPr>
        <w:t>BEYLİKDÜZÜ BELEDİYE BAŞKANLIĞI’NDAN</w:t>
      </w:r>
    </w:p>
    <w:p w:rsidR="008721CD" w:rsidRPr="008721CD" w:rsidRDefault="008721CD" w:rsidP="008721CD">
      <w:pPr>
        <w:jc w:val="center"/>
        <w:rPr>
          <w:b/>
        </w:rPr>
      </w:pPr>
    </w:p>
    <w:p w:rsidR="00D65355" w:rsidRDefault="00D65355" w:rsidP="00D65355">
      <w:pPr>
        <w:jc w:val="both"/>
      </w:pPr>
      <w:proofErr w:type="spellStart"/>
      <w:r>
        <w:t>Beylikdüzü</w:t>
      </w:r>
      <w:proofErr w:type="spellEnd"/>
      <w:r>
        <w:t xml:space="preserve"> Belediye sınırları </w:t>
      </w:r>
      <w:proofErr w:type="gramStart"/>
      <w:r>
        <w:t>dahilinde</w:t>
      </w:r>
      <w:proofErr w:type="gramEnd"/>
      <w:r w:rsidR="00D14879">
        <w:t xml:space="preserve"> bulunan</w:t>
      </w:r>
      <w:r>
        <w:t xml:space="preserve"> </w:t>
      </w:r>
      <w:r w:rsidR="00ED1D37">
        <w:t>Kavaklı, 199, 1233, 1234 parseller ve 200 ada 1, 2, 3, 4, 5, 6 ve 7</w:t>
      </w:r>
      <w:r>
        <w:t xml:space="preserve"> parsel sayılı t</w:t>
      </w:r>
      <w:r w:rsidR="008721CD">
        <w:t>aşınmazları kapsayan</w:t>
      </w:r>
      <w:r>
        <w:t xml:space="preserve"> alanda imar uygulaması yapılmıştır. İmar uygulaması işlemine ait </w:t>
      </w:r>
      <w:proofErr w:type="spellStart"/>
      <w:r>
        <w:t>Beylikdüzü</w:t>
      </w:r>
      <w:proofErr w:type="spellEnd"/>
      <w:r>
        <w:t xml:space="preserve"> Belediye Encümeninin </w:t>
      </w:r>
      <w:r w:rsidR="00ED1D37">
        <w:t>13/11/2018 tarih ve 722</w:t>
      </w:r>
      <w:r w:rsidR="00F124CC">
        <w:t xml:space="preserve"> sayılı Kararı, </w:t>
      </w:r>
      <w:r>
        <w:t xml:space="preserve">İstanbul Büyükşehir Belediye Encümeninin </w:t>
      </w:r>
      <w:r w:rsidR="00ED1D37">
        <w:t>06/03/2019 tarih ve 541-520</w:t>
      </w:r>
      <w:r>
        <w:t xml:space="preserve"> sayılı Kararı ve ekleri, </w:t>
      </w:r>
      <w:r w:rsidR="00ED1D37">
        <w:t>2</w:t>
      </w:r>
      <w:r w:rsidR="00A753A0">
        <w:t>7</w:t>
      </w:r>
      <w:bookmarkStart w:id="0" w:name="_GoBack"/>
      <w:bookmarkEnd w:id="0"/>
      <w:r w:rsidR="00ED1D37">
        <w:t>.03.2019</w:t>
      </w:r>
      <w:r>
        <w:t xml:space="preserve"> tarih ve saat 08.30 </w:t>
      </w:r>
      <w:proofErr w:type="gramStart"/>
      <w:r>
        <w:t>dan</w:t>
      </w:r>
      <w:proofErr w:type="gramEnd"/>
      <w:r>
        <w:t xml:space="preserve"> itibaren 1 (bir) ay süreyle belediye ilan tahtasına asılmıştır. İlan olunur.</w:t>
      </w:r>
    </w:p>
    <w:p w:rsidR="001B7345" w:rsidRDefault="00874B81"/>
    <w:sectPr w:rsidR="001B7345" w:rsidSect="00D33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55"/>
    <w:rsid w:val="00110645"/>
    <w:rsid w:val="00224938"/>
    <w:rsid w:val="00347A16"/>
    <w:rsid w:val="004B23B2"/>
    <w:rsid w:val="008721CD"/>
    <w:rsid w:val="00874B81"/>
    <w:rsid w:val="00A0029B"/>
    <w:rsid w:val="00A753A0"/>
    <w:rsid w:val="00B7468F"/>
    <w:rsid w:val="00D14879"/>
    <w:rsid w:val="00D33A39"/>
    <w:rsid w:val="00D65355"/>
    <w:rsid w:val="00E81E0D"/>
    <w:rsid w:val="00ED1D37"/>
    <w:rsid w:val="00F124CC"/>
    <w:rsid w:val="00F3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3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3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6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iremcakir</dc:creator>
  <cp:lastModifiedBy>Mesut Erdem CALISAN</cp:lastModifiedBy>
  <cp:revision>2</cp:revision>
  <cp:lastPrinted>2015-05-28T05:51:00Z</cp:lastPrinted>
  <dcterms:created xsi:type="dcterms:W3CDTF">2019-03-26T10:56:00Z</dcterms:created>
  <dcterms:modified xsi:type="dcterms:W3CDTF">2019-03-26T10:56:00Z</dcterms:modified>
</cp:coreProperties>
</file>